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E5" w:rsidRPr="001F0BAB" w:rsidRDefault="00020FE4">
      <w:pPr>
        <w:rPr>
          <w:rFonts w:asciiTheme="minorHAnsi" w:hAnsiTheme="minorHAnsi" w:cstheme="minorHAnsi"/>
          <w:b/>
          <w:sz w:val="28"/>
          <w:szCs w:val="28"/>
        </w:rPr>
      </w:pPr>
      <w:r w:rsidRPr="001F0BAB">
        <w:rPr>
          <w:rFonts w:asciiTheme="minorHAnsi" w:hAnsiTheme="minorHAnsi" w:cstheme="minorHAnsi"/>
          <w:b/>
          <w:sz w:val="28"/>
          <w:szCs w:val="28"/>
        </w:rPr>
        <w:t>P</w:t>
      </w:r>
      <w:r w:rsidR="003C117F" w:rsidRPr="001F0BAB">
        <w:rPr>
          <w:rFonts w:asciiTheme="minorHAnsi" w:hAnsiTheme="minorHAnsi" w:cstheme="minorHAnsi"/>
          <w:b/>
          <w:sz w:val="28"/>
          <w:szCs w:val="28"/>
        </w:rPr>
        <w:t xml:space="preserve">rovozování dopravy pro cizí potřeby </w:t>
      </w:r>
      <w:r w:rsidR="003C117F" w:rsidRPr="001F0BAB">
        <w:rPr>
          <w:rFonts w:asciiTheme="minorHAnsi" w:hAnsiTheme="minorHAnsi" w:cstheme="minorHAnsi"/>
          <w:b/>
          <w:sz w:val="28"/>
          <w:szCs w:val="28"/>
          <w:u w:val="single"/>
        </w:rPr>
        <w:t>zvláštními vozidly</w:t>
      </w:r>
    </w:p>
    <w:p w:rsidR="000C5D0D" w:rsidRPr="00020FE4" w:rsidRDefault="000C5D0D">
      <w:pPr>
        <w:rPr>
          <w:rFonts w:asciiTheme="minorHAnsi" w:hAnsiTheme="minorHAnsi" w:cstheme="minorHAnsi"/>
          <w:sz w:val="24"/>
          <w:szCs w:val="24"/>
        </w:rPr>
      </w:pPr>
    </w:p>
    <w:p w:rsidR="000C5D0D" w:rsidRPr="00020FE4" w:rsidRDefault="000C5D0D" w:rsidP="007C0DA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C5D0D" w:rsidRPr="00C55555" w:rsidRDefault="000C5D0D" w:rsidP="007C0DA4">
      <w:pPr>
        <w:jc w:val="both"/>
        <w:rPr>
          <w:rFonts w:asciiTheme="minorHAnsi" w:hAnsiTheme="minorHAnsi" w:cstheme="minorHAnsi"/>
          <w:sz w:val="24"/>
          <w:szCs w:val="24"/>
        </w:rPr>
      </w:pPr>
      <w:r w:rsidRPr="00C55555">
        <w:rPr>
          <w:rFonts w:asciiTheme="minorHAnsi" w:hAnsiTheme="minorHAnsi" w:cstheme="minorHAnsi"/>
          <w:sz w:val="24"/>
          <w:szCs w:val="24"/>
        </w:rPr>
        <w:t>Magistrát města Prostějova, Odbor obecní živnostenský úřad, upozorňuje podnikatele</w:t>
      </w:r>
      <w:r w:rsidR="003C117F" w:rsidRPr="00C55555">
        <w:rPr>
          <w:rFonts w:asciiTheme="minorHAnsi" w:hAnsiTheme="minorHAnsi" w:cstheme="minorHAnsi"/>
          <w:sz w:val="24"/>
          <w:szCs w:val="24"/>
        </w:rPr>
        <w:t xml:space="preserve">, kteří </w:t>
      </w:r>
      <w:r w:rsidR="003C117F" w:rsidRPr="00872D9A">
        <w:rPr>
          <w:rFonts w:asciiTheme="minorHAnsi" w:hAnsiTheme="minorHAnsi" w:cstheme="minorHAnsi"/>
          <w:b/>
          <w:sz w:val="24"/>
          <w:szCs w:val="24"/>
        </w:rPr>
        <w:t xml:space="preserve">provozují dopravu pro cizí potřeby </w:t>
      </w:r>
      <w:r w:rsidR="003C117F" w:rsidRPr="0073311F">
        <w:rPr>
          <w:rFonts w:asciiTheme="minorHAnsi" w:hAnsiTheme="minorHAnsi" w:cstheme="minorHAnsi"/>
          <w:b/>
          <w:sz w:val="24"/>
          <w:szCs w:val="24"/>
          <w:u w:val="single"/>
        </w:rPr>
        <w:t>zvláštními vozidly</w:t>
      </w:r>
      <w:r w:rsidR="003C117F" w:rsidRPr="00872D9A">
        <w:rPr>
          <w:rFonts w:asciiTheme="minorHAnsi" w:hAnsiTheme="minorHAnsi" w:cstheme="minorHAnsi"/>
          <w:b/>
          <w:sz w:val="24"/>
          <w:szCs w:val="24"/>
        </w:rPr>
        <w:t>,</w:t>
      </w:r>
      <w:r w:rsidR="003C117F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3C117F" w:rsidRPr="00872D9A">
        <w:rPr>
          <w:rFonts w:asciiTheme="minorHAnsi" w:hAnsiTheme="minorHAnsi" w:cstheme="minorHAnsi"/>
          <w:b/>
          <w:sz w:val="24"/>
          <w:szCs w:val="24"/>
        </w:rPr>
        <w:t>na změnu zákona č. 111/1994 Sb., o silniční dopravě, ve znění pozdějších předpisů</w:t>
      </w:r>
      <w:r w:rsidR="003C117F" w:rsidRPr="00C55555">
        <w:rPr>
          <w:rFonts w:asciiTheme="minorHAnsi" w:hAnsiTheme="minorHAnsi" w:cstheme="minorHAnsi"/>
          <w:sz w:val="24"/>
          <w:szCs w:val="24"/>
        </w:rPr>
        <w:t xml:space="preserve"> (dále jen: zákon o silniční dopravě)</w:t>
      </w:r>
      <w:r w:rsidR="0073311F">
        <w:rPr>
          <w:rFonts w:asciiTheme="minorHAnsi" w:hAnsiTheme="minorHAnsi" w:cstheme="minorHAnsi"/>
          <w:sz w:val="24"/>
          <w:szCs w:val="24"/>
        </w:rPr>
        <w:t>,</w:t>
      </w:r>
      <w:r w:rsidR="003F6897">
        <w:rPr>
          <w:rFonts w:asciiTheme="minorHAnsi" w:hAnsiTheme="minorHAnsi" w:cstheme="minorHAnsi"/>
          <w:sz w:val="24"/>
          <w:szCs w:val="24"/>
        </w:rPr>
        <w:t xml:space="preserve"> provedenou zákonem č. </w:t>
      </w:r>
      <w:r w:rsidR="0073311F">
        <w:rPr>
          <w:rFonts w:asciiTheme="minorHAnsi" w:hAnsiTheme="minorHAnsi" w:cstheme="minorHAnsi"/>
          <w:sz w:val="24"/>
          <w:szCs w:val="24"/>
        </w:rPr>
        <w:t>337/2020 Sb.</w:t>
      </w:r>
      <w:r w:rsidR="003F6897">
        <w:rPr>
          <w:rFonts w:asciiTheme="minorHAnsi" w:hAnsiTheme="minorHAnsi" w:cstheme="minorHAnsi"/>
          <w:sz w:val="24"/>
          <w:szCs w:val="24"/>
        </w:rPr>
        <w:t xml:space="preserve"> (</w:t>
      </w:r>
      <w:r w:rsidR="003F6897" w:rsidRPr="0073311F">
        <w:rPr>
          <w:rFonts w:asciiTheme="minorHAnsi" w:hAnsiTheme="minorHAnsi" w:cstheme="minorHAnsi"/>
          <w:b/>
          <w:sz w:val="24"/>
          <w:szCs w:val="24"/>
        </w:rPr>
        <w:t xml:space="preserve">účinnost </w:t>
      </w:r>
      <w:r w:rsidR="0073311F"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gramStart"/>
      <w:r w:rsidR="0073311F">
        <w:rPr>
          <w:rFonts w:asciiTheme="minorHAnsi" w:hAnsiTheme="minorHAnsi" w:cstheme="minorHAnsi"/>
          <w:b/>
          <w:sz w:val="24"/>
          <w:szCs w:val="24"/>
        </w:rPr>
        <w:t>01.10.2020</w:t>
      </w:r>
      <w:proofErr w:type="gramEnd"/>
      <w:r w:rsidR="003F6897">
        <w:rPr>
          <w:rFonts w:asciiTheme="minorHAnsi" w:hAnsiTheme="minorHAnsi" w:cstheme="minorHAnsi"/>
          <w:sz w:val="24"/>
          <w:szCs w:val="24"/>
        </w:rPr>
        <w:t>)</w:t>
      </w:r>
      <w:r w:rsidR="00234457" w:rsidRPr="00C55555">
        <w:rPr>
          <w:rFonts w:asciiTheme="minorHAnsi" w:hAnsiTheme="minorHAnsi" w:cstheme="minorHAnsi"/>
          <w:sz w:val="24"/>
          <w:szCs w:val="24"/>
        </w:rPr>
        <w:t xml:space="preserve">. </w:t>
      </w:r>
      <w:r w:rsidR="003E2069" w:rsidRPr="00C55555">
        <w:rPr>
          <w:rFonts w:asciiTheme="minorHAnsi" w:hAnsiTheme="minorHAnsi" w:cstheme="minorHAnsi"/>
          <w:sz w:val="24"/>
          <w:szCs w:val="24"/>
        </w:rPr>
        <w:t xml:space="preserve">Předmětná změna se týká </w:t>
      </w:r>
      <w:r w:rsidR="006705D9">
        <w:rPr>
          <w:rFonts w:asciiTheme="minorHAnsi" w:hAnsiTheme="minorHAnsi" w:cstheme="minorHAnsi"/>
          <w:sz w:val="24"/>
          <w:szCs w:val="24"/>
        </w:rPr>
        <w:t xml:space="preserve">mj. také </w:t>
      </w:r>
      <w:bookmarkStart w:id="0" w:name="_GoBack"/>
      <w:bookmarkEnd w:id="0"/>
      <w:r w:rsidR="006C2258" w:rsidRPr="00C55555">
        <w:rPr>
          <w:rFonts w:asciiTheme="minorHAnsi" w:hAnsiTheme="minorHAnsi" w:cstheme="minorHAnsi"/>
          <w:sz w:val="24"/>
          <w:szCs w:val="24"/>
        </w:rPr>
        <w:t>ustanovení § 1 odst. 1 zákona o silniční dopravě</w:t>
      </w:r>
      <w:r w:rsidR="003E2069" w:rsidRPr="00C55555">
        <w:rPr>
          <w:rFonts w:asciiTheme="minorHAnsi" w:hAnsiTheme="minorHAnsi" w:cstheme="minorHAnsi"/>
          <w:sz w:val="24"/>
          <w:szCs w:val="24"/>
        </w:rPr>
        <w:t xml:space="preserve">, kdy </w:t>
      </w:r>
      <w:r w:rsidR="006C2258" w:rsidRPr="00C55555">
        <w:rPr>
          <w:rFonts w:asciiTheme="minorHAnsi" w:hAnsiTheme="minorHAnsi" w:cstheme="minorHAnsi"/>
          <w:sz w:val="24"/>
          <w:szCs w:val="24"/>
        </w:rPr>
        <w:t xml:space="preserve">došlo k </w:t>
      </w:r>
      <w:r w:rsidR="003C117F" w:rsidRPr="00C55555">
        <w:rPr>
          <w:rFonts w:asciiTheme="minorHAnsi" w:hAnsiTheme="minorHAnsi" w:cstheme="minorHAnsi"/>
          <w:sz w:val="24"/>
          <w:szCs w:val="24"/>
        </w:rPr>
        <w:t xml:space="preserve">vypuštění slova </w:t>
      </w:r>
      <w:r w:rsidR="006C2258" w:rsidRPr="00C55555">
        <w:rPr>
          <w:rFonts w:asciiTheme="minorHAnsi" w:hAnsiTheme="minorHAnsi" w:cstheme="minorHAnsi"/>
          <w:sz w:val="24"/>
          <w:szCs w:val="24"/>
        </w:rPr>
        <w:t>„</w:t>
      </w:r>
      <w:r w:rsidR="003C117F" w:rsidRPr="00C55555">
        <w:rPr>
          <w:rFonts w:asciiTheme="minorHAnsi" w:hAnsiTheme="minorHAnsi" w:cstheme="minorHAnsi"/>
          <w:sz w:val="24"/>
          <w:szCs w:val="24"/>
        </w:rPr>
        <w:t>silničními</w:t>
      </w:r>
      <w:r w:rsidR="0044645A" w:rsidRPr="00C55555">
        <w:rPr>
          <w:rFonts w:asciiTheme="minorHAnsi" w:hAnsiTheme="minorHAnsi" w:cstheme="minorHAnsi"/>
          <w:sz w:val="24"/>
          <w:szCs w:val="24"/>
        </w:rPr>
        <w:t>“. To znamená</w:t>
      </w:r>
      <w:r w:rsidR="003E2069" w:rsidRPr="00C55555">
        <w:rPr>
          <w:rFonts w:asciiTheme="minorHAnsi" w:hAnsiTheme="minorHAnsi" w:cstheme="minorHAnsi"/>
          <w:sz w:val="24"/>
          <w:szCs w:val="24"/>
        </w:rPr>
        <w:t xml:space="preserve">, </w:t>
      </w:r>
      <w:r w:rsidR="006C2258" w:rsidRPr="00C55555">
        <w:rPr>
          <w:rFonts w:asciiTheme="minorHAnsi" w:hAnsiTheme="minorHAnsi" w:cstheme="minorHAnsi"/>
          <w:sz w:val="24"/>
          <w:szCs w:val="24"/>
        </w:rPr>
        <w:t>že v</w:t>
      </w:r>
      <w:r w:rsidR="003C117F" w:rsidRPr="00C55555">
        <w:rPr>
          <w:rFonts w:asciiTheme="minorHAnsi" w:hAnsiTheme="minorHAnsi" w:cstheme="minorHAnsi"/>
          <w:b/>
          <w:sz w:val="24"/>
          <w:szCs w:val="24"/>
        </w:rPr>
        <w:t xml:space="preserve"> současné době </w:t>
      </w:r>
      <w:r w:rsidR="006C2258" w:rsidRPr="00C55555">
        <w:rPr>
          <w:rFonts w:asciiTheme="minorHAnsi" w:hAnsiTheme="minorHAnsi" w:cstheme="minorHAnsi"/>
          <w:b/>
          <w:sz w:val="24"/>
          <w:szCs w:val="24"/>
        </w:rPr>
        <w:t>lze</w:t>
      </w:r>
      <w:r w:rsidR="003C117F" w:rsidRPr="00C55555">
        <w:rPr>
          <w:rFonts w:asciiTheme="minorHAnsi" w:hAnsiTheme="minorHAnsi" w:cstheme="minorHAnsi"/>
          <w:b/>
          <w:sz w:val="24"/>
          <w:szCs w:val="24"/>
        </w:rPr>
        <w:t xml:space="preserve"> provozovat silniční dopravu jakýmikoli motorovými vozidly</w:t>
      </w:r>
      <w:r w:rsidR="0044645A" w:rsidRPr="00C55555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C117F" w:rsidRPr="00C55555">
        <w:rPr>
          <w:rFonts w:asciiTheme="minorHAnsi" w:hAnsiTheme="minorHAnsi" w:cstheme="minorHAnsi"/>
          <w:b/>
          <w:sz w:val="24"/>
          <w:szCs w:val="24"/>
        </w:rPr>
        <w:t>tedy i vozidly, která spadají do kategorie zvláštních vozidel</w:t>
      </w:r>
      <w:r w:rsidR="003C117F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3C117F" w:rsidRPr="00DF5BA8">
        <w:rPr>
          <w:rFonts w:asciiTheme="minorHAnsi" w:hAnsiTheme="minorHAnsi" w:cstheme="minorHAnsi"/>
          <w:b/>
          <w:sz w:val="24"/>
          <w:szCs w:val="24"/>
        </w:rPr>
        <w:t xml:space="preserve">ve smyslu § 3 odst. </w:t>
      </w:r>
      <w:r w:rsidR="007C0DA4" w:rsidRPr="00DF5BA8">
        <w:rPr>
          <w:rFonts w:asciiTheme="minorHAnsi" w:hAnsiTheme="minorHAnsi" w:cstheme="minorHAnsi"/>
          <w:b/>
          <w:sz w:val="24"/>
          <w:szCs w:val="24"/>
        </w:rPr>
        <w:t xml:space="preserve">3 zákona č. 56/2001 Sb., o podmínkách provozu vozidel na pozemních komunikacích, </w:t>
      </w:r>
      <w:r w:rsidR="007C0DA4" w:rsidRPr="000D70B3">
        <w:rPr>
          <w:rFonts w:asciiTheme="minorHAnsi" w:hAnsiTheme="minorHAnsi" w:cstheme="minorHAnsi"/>
          <w:b/>
          <w:sz w:val="24"/>
          <w:szCs w:val="24"/>
        </w:rPr>
        <w:t>ve znění pozdějších předpisů</w:t>
      </w:r>
      <w:r w:rsidR="0044645A" w:rsidRPr="00C55555">
        <w:rPr>
          <w:rFonts w:asciiTheme="minorHAnsi" w:hAnsiTheme="minorHAnsi" w:cstheme="minorHAnsi"/>
          <w:sz w:val="24"/>
          <w:szCs w:val="24"/>
        </w:rPr>
        <w:t xml:space="preserve"> (dále jen: „</w:t>
      </w:r>
      <w:r w:rsidR="00872D9A">
        <w:rPr>
          <w:rFonts w:asciiTheme="minorHAnsi" w:hAnsiTheme="minorHAnsi" w:cstheme="minorHAnsi"/>
          <w:sz w:val="24"/>
          <w:szCs w:val="24"/>
        </w:rPr>
        <w:t xml:space="preserve">zákon </w:t>
      </w:r>
      <w:r w:rsidR="0044645A" w:rsidRPr="00C55555">
        <w:rPr>
          <w:rFonts w:asciiTheme="minorHAnsi" w:hAnsiTheme="minorHAnsi" w:cstheme="minorHAnsi"/>
          <w:sz w:val="24"/>
          <w:szCs w:val="24"/>
        </w:rPr>
        <w:t>o podmínkách provozu vozidel na pozemních komunikacích“)</w:t>
      </w:r>
      <w:r w:rsidR="007C0DA4" w:rsidRPr="00C55555">
        <w:rPr>
          <w:rFonts w:asciiTheme="minorHAnsi" w:hAnsiTheme="minorHAnsi" w:cstheme="minorHAnsi"/>
          <w:sz w:val="24"/>
          <w:szCs w:val="24"/>
        </w:rPr>
        <w:t>.</w:t>
      </w:r>
    </w:p>
    <w:p w:rsidR="00234457" w:rsidRPr="00C55555" w:rsidRDefault="00234457" w:rsidP="007C0DA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64729" w:rsidRPr="00C55555" w:rsidRDefault="007176A3" w:rsidP="007C0DA4">
      <w:pPr>
        <w:jc w:val="both"/>
        <w:rPr>
          <w:rFonts w:asciiTheme="minorHAnsi" w:hAnsiTheme="minorHAnsi" w:cstheme="minorHAnsi"/>
          <w:sz w:val="24"/>
          <w:szCs w:val="24"/>
        </w:rPr>
      </w:pPr>
      <w:r w:rsidRPr="00C55555">
        <w:rPr>
          <w:rFonts w:asciiTheme="minorHAnsi" w:hAnsiTheme="minorHAnsi" w:cstheme="minorHAnsi"/>
          <w:sz w:val="24"/>
          <w:szCs w:val="24"/>
        </w:rPr>
        <w:t xml:space="preserve">Cílem </w:t>
      </w:r>
      <w:r w:rsidR="00872D9A">
        <w:rPr>
          <w:rFonts w:asciiTheme="minorHAnsi" w:hAnsiTheme="minorHAnsi" w:cstheme="minorHAnsi"/>
          <w:sz w:val="24"/>
          <w:szCs w:val="24"/>
        </w:rPr>
        <w:t xml:space="preserve">této změny </w:t>
      </w:r>
      <w:r w:rsidR="004262F8" w:rsidRPr="00C55555">
        <w:rPr>
          <w:rFonts w:asciiTheme="minorHAnsi" w:hAnsiTheme="minorHAnsi" w:cstheme="minorHAnsi"/>
          <w:sz w:val="24"/>
          <w:szCs w:val="24"/>
        </w:rPr>
        <w:t>bylo</w:t>
      </w:r>
      <w:r w:rsidR="00872D9A">
        <w:rPr>
          <w:rFonts w:asciiTheme="minorHAnsi" w:hAnsiTheme="minorHAnsi" w:cstheme="minorHAnsi"/>
          <w:sz w:val="24"/>
          <w:szCs w:val="24"/>
        </w:rPr>
        <w:t xml:space="preserve">, </w:t>
      </w:r>
      <w:r w:rsidR="00234457" w:rsidRPr="00C55555">
        <w:rPr>
          <w:rFonts w:asciiTheme="minorHAnsi" w:hAnsiTheme="minorHAnsi" w:cstheme="minorHAnsi"/>
          <w:sz w:val="24"/>
          <w:szCs w:val="24"/>
        </w:rPr>
        <w:t xml:space="preserve">aby se zákon o silniční dopravě vztahoval na silniční dopravu prováděnou jakýmkoli motorovým vozidlem, </w:t>
      </w:r>
      <w:r w:rsidR="004262F8" w:rsidRPr="00C55555">
        <w:rPr>
          <w:rFonts w:asciiTheme="minorHAnsi" w:hAnsiTheme="minorHAnsi" w:cstheme="minorHAnsi"/>
          <w:sz w:val="24"/>
          <w:szCs w:val="24"/>
        </w:rPr>
        <w:t xml:space="preserve">tedy i vozidly, která jsou schválena jako vozidla zvláštní ve smyslu zákona o podmínkách provozu vozidel na pozemních komunikacích </w:t>
      </w:r>
      <w:r w:rsidR="004F4065" w:rsidRPr="00C55555">
        <w:rPr>
          <w:rFonts w:asciiTheme="minorHAnsi" w:hAnsiTheme="minorHAnsi" w:cstheme="minorHAnsi"/>
          <w:sz w:val="24"/>
          <w:szCs w:val="24"/>
        </w:rPr>
        <w:t>(například</w:t>
      </w:r>
      <w:r w:rsidR="00F64729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663D98">
        <w:rPr>
          <w:rFonts w:asciiTheme="minorHAnsi" w:hAnsiTheme="minorHAnsi" w:cstheme="minorHAnsi"/>
          <w:sz w:val="24"/>
          <w:szCs w:val="24"/>
        </w:rPr>
        <w:t xml:space="preserve">traktor s přívěsem, </w:t>
      </w:r>
      <w:r w:rsidR="00DF5BA8">
        <w:rPr>
          <w:rFonts w:asciiTheme="minorHAnsi" w:hAnsiTheme="minorHAnsi" w:cstheme="minorHAnsi"/>
          <w:sz w:val="24"/>
          <w:szCs w:val="24"/>
        </w:rPr>
        <w:t xml:space="preserve">traktor </w:t>
      </w:r>
      <w:r w:rsidR="00663D98">
        <w:rPr>
          <w:rFonts w:asciiTheme="minorHAnsi" w:hAnsiTheme="minorHAnsi" w:cstheme="minorHAnsi"/>
          <w:sz w:val="24"/>
          <w:szCs w:val="24"/>
        </w:rPr>
        <w:t xml:space="preserve">s cisternou, </w:t>
      </w:r>
      <w:proofErr w:type="spellStart"/>
      <w:r w:rsidR="004F4065" w:rsidRPr="00C55555">
        <w:rPr>
          <w:rFonts w:asciiTheme="minorHAnsi" w:hAnsiTheme="minorHAnsi" w:cstheme="minorHAnsi"/>
          <w:sz w:val="24"/>
          <w:szCs w:val="24"/>
        </w:rPr>
        <w:t>tatraktor</w:t>
      </w:r>
      <w:proofErr w:type="spellEnd"/>
      <w:r w:rsidR="00663D98">
        <w:rPr>
          <w:rFonts w:asciiTheme="minorHAnsi" w:hAnsiTheme="minorHAnsi" w:cstheme="minorHAnsi"/>
          <w:sz w:val="24"/>
          <w:szCs w:val="24"/>
        </w:rPr>
        <w:t xml:space="preserve"> apod.</w:t>
      </w:r>
      <w:r w:rsidR="004262F8" w:rsidRPr="00C55555">
        <w:rPr>
          <w:rFonts w:asciiTheme="minorHAnsi" w:hAnsiTheme="minorHAnsi" w:cstheme="minorHAnsi"/>
          <w:sz w:val="24"/>
          <w:szCs w:val="24"/>
        </w:rPr>
        <w:t>)</w:t>
      </w:r>
      <w:r w:rsidR="004F4065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234457" w:rsidRPr="00C55555">
        <w:rPr>
          <w:rFonts w:asciiTheme="minorHAnsi" w:hAnsiTheme="minorHAnsi" w:cstheme="minorHAnsi"/>
          <w:sz w:val="24"/>
          <w:szCs w:val="24"/>
        </w:rPr>
        <w:t xml:space="preserve">Pokud podnikatel hodlá </w:t>
      </w:r>
      <w:r w:rsidR="003F6897">
        <w:rPr>
          <w:rFonts w:asciiTheme="minorHAnsi" w:hAnsiTheme="minorHAnsi" w:cstheme="minorHAnsi"/>
          <w:sz w:val="24"/>
          <w:szCs w:val="24"/>
        </w:rPr>
        <w:t xml:space="preserve">v rámci svého podnikání </w:t>
      </w:r>
      <w:r w:rsidR="00234457" w:rsidRPr="00C55555">
        <w:rPr>
          <w:rFonts w:asciiTheme="minorHAnsi" w:hAnsiTheme="minorHAnsi" w:cstheme="minorHAnsi"/>
          <w:sz w:val="24"/>
          <w:szCs w:val="24"/>
        </w:rPr>
        <w:t xml:space="preserve">provozovat </w:t>
      </w:r>
      <w:r w:rsidR="00234457" w:rsidRPr="00C55555">
        <w:rPr>
          <w:rFonts w:asciiTheme="minorHAnsi" w:hAnsiTheme="minorHAnsi" w:cstheme="minorHAnsi"/>
          <w:b/>
          <w:sz w:val="24"/>
          <w:szCs w:val="24"/>
        </w:rPr>
        <w:t xml:space="preserve">dopravu pro cizí potřeby zvláštními </w:t>
      </w:r>
      <w:r w:rsidR="006C2258" w:rsidRPr="00C55555">
        <w:rPr>
          <w:rFonts w:asciiTheme="minorHAnsi" w:hAnsiTheme="minorHAnsi" w:cstheme="minorHAnsi"/>
          <w:b/>
          <w:sz w:val="24"/>
          <w:szCs w:val="24"/>
        </w:rPr>
        <w:t>vozidly</w:t>
      </w:r>
      <w:r w:rsidR="006C2258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6C2258" w:rsidRPr="001B17AE">
        <w:rPr>
          <w:rFonts w:asciiTheme="minorHAnsi" w:hAnsiTheme="minorHAnsi" w:cstheme="minorHAnsi"/>
          <w:b/>
          <w:sz w:val="24"/>
          <w:szCs w:val="24"/>
        </w:rPr>
        <w:t xml:space="preserve">ve smyslu § 3 odst. 3 zákona o podmínkách provozu vozidel na pozemních komunikacích, </w:t>
      </w:r>
      <w:r w:rsidR="003F6897">
        <w:rPr>
          <w:rFonts w:asciiTheme="minorHAnsi" w:hAnsiTheme="minorHAnsi" w:cstheme="minorHAnsi"/>
          <w:b/>
          <w:sz w:val="24"/>
          <w:szCs w:val="24"/>
        </w:rPr>
        <w:t xml:space="preserve">musí </w:t>
      </w:r>
      <w:r w:rsidR="006C2258" w:rsidRPr="001B17AE">
        <w:rPr>
          <w:rFonts w:asciiTheme="minorHAnsi" w:hAnsiTheme="minorHAnsi" w:cstheme="minorHAnsi"/>
          <w:b/>
          <w:sz w:val="24"/>
          <w:szCs w:val="24"/>
        </w:rPr>
        <w:t>být</w:t>
      </w:r>
      <w:r w:rsidR="006C2258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6C2258" w:rsidRPr="00C55555">
        <w:rPr>
          <w:rFonts w:asciiTheme="minorHAnsi" w:hAnsiTheme="minorHAnsi" w:cstheme="minorHAnsi"/>
          <w:b/>
          <w:sz w:val="24"/>
          <w:szCs w:val="24"/>
        </w:rPr>
        <w:t xml:space="preserve">držitelem </w:t>
      </w:r>
      <w:r w:rsidR="004262F8" w:rsidRPr="00C55555">
        <w:rPr>
          <w:rFonts w:asciiTheme="minorHAnsi" w:hAnsiTheme="minorHAnsi" w:cstheme="minorHAnsi"/>
          <w:b/>
          <w:sz w:val="24"/>
          <w:szCs w:val="24"/>
        </w:rPr>
        <w:t>koncese pro silniční motorovou dopravu.</w:t>
      </w:r>
      <w:r w:rsidR="004262F8"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="00F64729" w:rsidRPr="00C55555">
        <w:rPr>
          <w:rFonts w:asciiTheme="minorHAnsi" w:hAnsiTheme="minorHAnsi" w:cstheme="minorHAnsi"/>
          <w:sz w:val="24"/>
          <w:szCs w:val="24"/>
        </w:rPr>
        <w:t xml:space="preserve">V opačném případě by se totiž </w:t>
      </w:r>
      <w:r w:rsidR="00C55555" w:rsidRPr="00C55555">
        <w:rPr>
          <w:rFonts w:asciiTheme="minorHAnsi" w:hAnsiTheme="minorHAnsi" w:cstheme="minorHAnsi"/>
          <w:sz w:val="24"/>
          <w:szCs w:val="24"/>
        </w:rPr>
        <w:t>vystavoval riziku neoprávněného podnikání se všemi právními důsledky.</w:t>
      </w:r>
    </w:p>
    <w:p w:rsidR="00C55555" w:rsidRPr="00C55555" w:rsidRDefault="00C55555" w:rsidP="007C0DA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F0BAB" w:rsidRDefault="001F0BAB" w:rsidP="007C0DA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F0BAB" w:rsidRDefault="001F0BAB" w:rsidP="007C0DA4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Zemědělští podnikatelé, kteří poskytují přepravní služby zvláštními vozidly ve smyslu § 2e </w:t>
      </w:r>
      <w:r w:rsidRPr="001650E2">
        <w:rPr>
          <w:rFonts w:asciiTheme="minorHAnsi" w:hAnsiTheme="minorHAnsi" w:cstheme="minorHAnsi"/>
          <w:b/>
          <w:sz w:val="24"/>
          <w:szCs w:val="24"/>
        </w:rPr>
        <w:t>zákona č. 252/1997 Sb., o zemědělství, ve znění pozdějších předpisů</w:t>
      </w:r>
      <w:r w:rsidR="001650E2">
        <w:rPr>
          <w:rFonts w:asciiTheme="minorHAnsi" w:hAnsiTheme="minorHAnsi" w:cstheme="minorHAnsi"/>
          <w:sz w:val="24"/>
          <w:szCs w:val="24"/>
        </w:rPr>
        <w:t xml:space="preserve"> (dále jen: „zákon o zemědělství)</w:t>
      </w:r>
      <w:r w:rsidRPr="00C55555">
        <w:rPr>
          <w:rFonts w:asciiTheme="minorHAnsi" w:hAnsiTheme="minorHAnsi" w:cstheme="minorHAnsi"/>
          <w:sz w:val="24"/>
          <w:szCs w:val="24"/>
        </w:rPr>
        <w:t xml:space="preserve">, tj. </w:t>
      </w:r>
      <w:r w:rsidRPr="00DF5BA8">
        <w:rPr>
          <w:rFonts w:asciiTheme="minorHAnsi" w:hAnsiTheme="minorHAnsi" w:cstheme="minorHAnsi"/>
          <w:b/>
          <w:sz w:val="24"/>
          <w:szCs w:val="24"/>
        </w:rPr>
        <w:t>poskytují práce, výkony a služby, které</w:t>
      </w:r>
      <w:r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Pr="00C55555">
        <w:rPr>
          <w:rFonts w:asciiTheme="minorHAnsi" w:hAnsiTheme="minorHAnsi" w:cstheme="minorHAnsi"/>
          <w:b/>
          <w:sz w:val="24"/>
          <w:szCs w:val="24"/>
        </w:rPr>
        <w:t xml:space="preserve">souvisejí </w:t>
      </w:r>
      <w:r w:rsidRPr="0073311F">
        <w:rPr>
          <w:rFonts w:asciiTheme="minorHAnsi" w:hAnsiTheme="minorHAnsi" w:cstheme="minorHAnsi"/>
          <w:b/>
          <w:sz w:val="24"/>
          <w:szCs w:val="24"/>
          <w:u w:val="single"/>
        </w:rPr>
        <w:t>výhradně se zemědělskou výrobou</w:t>
      </w:r>
      <w:r w:rsidRPr="00C55555">
        <w:rPr>
          <w:rFonts w:asciiTheme="minorHAnsi" w:hAnsiTheme="minorHAnsi" w:cstheme="minorHAnsi"/>
          <w:sz w:val="24"/>
          <w:szCs w:val="24"/>
        </w:rPr>
        <w:t xml:space="preserve"> </w:t>
      </w:r>
      <w:r w:rsidRPr="00DF5BA8">
        <w:rPr>
          <w:rFonts w:asciiTheme="minorHAnsi" w:hAnsiTheme="minorHAnsi" w:cstheme="minorHAnsi"/>
          <w:b/>
          <w:sz w:val="24"/>
          <w:szCs w:val="24"/>
        </w:rPr>
        <w:t xml:space="preserve">a při kterých se </w:t>
      </w:r>
      <w:r w:rsidRPr="0073311F">
        <w:rPr>
          <w:rFonts w:asciiTheme="minorHAnsi" w:hAnsiTheme="minorHAnsi" w:cstheme="minorHAnsi"/>
          <w:b/>
          <w:sz w:val="24"/>
          <w:szCs w:val="24"/>
          <w:u w:val="single"/>
        </w:rPr>
        <w:t>využívají prostředky nebo zařízení sloužící zemědělskému podnikateli k zemědělské výrobě</w:t>
      </w:r>
      <w:r w:rsidRPr="00DF5BA8">
        <w:rPr>
          <w:rFonts w:asciiTheme="minorHAnsi" w:hAnsiTheme="minorHAnsi" w:cstheme="minorHAnsi"/>
          <w:b/>
          <w:sz w:val="24"/>
          <w:szCs w:val="24"/>
        </w:rPr>
        <w:t>, nemusí disponovat živnostenským oprávněním</w:t>
      </w:r>
      <w:r>
        <w:rPr>
          <w:rFonts w:asciiTheme="minorHAnsi" w:hAnsiTheme="minorHAnsi" w:cstheme="minorHAnsi"/>
          <w:b/>
          <w:sz w:val="24"/>
          <w:szCs w:val="24"/>
        </w:rPr>
        <w:t xml:space="preserve"> pro silniční motorovou dopravu. Činnost zemědělského podnikatele je totiž </w:t>
      </w:r>
      <w:r w:rsidR="001650E2">
        <w:rPr>
          <w:rFonts w:asciiTheme="minorHAnsi" w:hAnsiTheme="minorHAnsi" w:cstheme="minorHAnsi"/>
          <w:b/>
          <w:sz w:val="24"/>
          <w:szCs w:val="24"/>
        </w:rPr>
        <w:t>z režimu živnostenského zákona vyloučena a upravuje ji výše uvedený zákon o zemědělství</w:t>
      </w:r>
      <w:r w:rsidRPr="00DF5BA8">
        <w:rPr>
          <w:rFonts w:asciiTheme="minorHAnsi" w:hAnsiTheme="minorHAnsi" w:cstheme="minorHAnsi"/>
          <w:b/>
          <w:sz w:val="24"/>
          <w:szCs w:val="24"/>
        </w:rPr>
        <w:t>.</w:t>
      </w:r>
    </w:p>
    <w:p w:rsidR="001F0BAB" w:rsidRDefault="001F0BAB" w:rsidP="007C0DA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1F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0D"/>
    <w:rsid w:val="00020FE4"/>
    <w:rsid w:val="000C5D0D"/>
    <w:rsid w:val="000D70B3"/>
    <w:rsid w:val="001650E2"/>
    <w:rsid w:val="001B17AE"/>
    <w:rsid w:val="001F0BAB"/>
    <w:rsid w:val="00234457"/>
    <w:rsid w:val="003B1BE5"/>
    <w:rsid w:val="003C117F"/>
    <w:rsid w:val="003E2069"/>
    <w:rsid w:val="003F6897"/>
    <w:rsid w:val="004262F8"/>
    <w:rsid w:val="00442597"/>
    <w:rsid w:val="0044645A"/>
    <w:rsid w:val="004F4065"/>
    <w:rsid w:val="00663D98"/>
    <w:rsid w:val="006705D9"/>
    <w:rsid w:val="006C2258"/>
    <w:rsid w:val="007176A3"/>
    <w:rsid w:val="0073311F"/>
    <w:rsid w:val="007C0DA4"/>
    <w:rsid w:val="00872D9A"/>
    <w:rsid w:val="00B95FAD"/>
    <w:rsid w:val="00C55555"/>
    <w:rsid w:val="00CF1D25"/>
    <w:rsid w:val="00DF5BA8"/>
    <w:rsid w:val="00E51F8F"/>
    <w:rsid w:val="00EA2F30"/>
    <w:rsid w:val="00F6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936A5-E8D0-4F9B-B49B-E6792D88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6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Veronika</dc:creator>
  <cp:keywords/>
  <dc:description/>
  <cp:lastModifiedBy>Orálková Antonie</cp:lastModifiedBy>
  <cp:revision>2</cp:revision>
  <dcterms:created xsi:type="dcterms:W3CDTF">2021-09-09T11:19:00Z</dcterms:created>
  <dcterms:modified xsi:type="dcterms:W3CDTF">2021-09-09T11:19:00Z</dcterms:modified>
</cp:coreProperties>
</file>